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CF4C8" w14:textId="77777777" w:rsidR="00484F24" w:rsidRPr="008056F8" w:rsidRDefault="004A1ED4" w:rsidP="00484F2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pict w14:anchorId="7A224A1F">
          <v:rect id="_x0000_i1025" style="width:0;height:.75pt" o:hralign="center" o:hrstd="t" o:hrnoshade="t" o:hr="t" fillcolor="#a0bad4" stroked="f"/>
        </w:pict>
      </w:r>
    </w:p>
    <w:p w14:paraId="3EA77021" w14:textId="77777777" w:rsidR="00A32C6C" w:rsidRPr="008056F8" w:rsidRDefault="00A32C6C" w:rsidP="00484F24">
      <w:pPr>
        <w:tabs>
          <w:tab w:val="left" w:pos="1890"/>
        </w:tabs>
        <w:spacing w:after="0" w:line="240" w:lineRule="auto"/>
        <w:rPr>
          <w:rFonts w:ascii="Times New Roman" w:eastAsia="Times New Roman" w:hAnsi="Times New Roman" w:cs="Times New Roman"/>
          <w:color w:val="000000"/>
        </w:rPr>
      </w:pPr>
    </w:p>
    <w:p w14:paraId="388579CE" w14:textId="5329D980" w:rsidR="00484F24" w:rsidRPr="008056F8" w:rsidRDefault="00484F24" w:rsidP="00C24165">
      <w:pPr>
        <w:tabs>
          <w:tab w:val="left" w:pos="1080"/>
        </w:tabs>
        <w:spacing w:after="0" w:line="240" w:lineRule="auto"/>
        <w:rPr>
          <w:rFonts w:ascii="Times New Roman" w:eastAsia="Times New Roman" w:hAnsi="Times New Roman" w:cs="Times New Roman"/>
          <w:color w:val="000000"/>
        </w:rPr>
      </w:pPr>
      <w:r w:rsidRPr="008056F8">
        <w:rPr>
          <w:rFonts w:ascii="Times New Roman" w:eastAsia="Times New Roman" w:hAnsi="Times New Roman" w:cs="Times New Roman"/>
          <w:color w:val="000000"/>
        </w:rPr>
        <w:t>USAID PROCUREMENT INFORMATION BULLETIN</w:t>
      </w:r>
      <w:r w:rsidRPr="008056F8">
        <w:rPr>
          <w:rFonts w:ascii="Times New Roman" w:eastAsia="Times New Roman" w:hAnsi="Times New Roman" w:cs="Times New Roman"/>
          <w:color w:val="000000"/>
        </w:rPr>
        <w:br/>
        <w:t>PIB NO:</w:t>
      </w:r>
      <w:r w:rsidR="00D10E5B" w:rsidRPr="008056F8">
        <w:rPr>
          <w:rFonts w:ascii="Times New Roman" w:hAnsi="Times New Roman" w:cs="Times New Roman"/>
        </w:rPr>
        <w:t xml:space="preserve"> </w:t>
      </w:r>
      <w:r w:rsidR="00980C23" w:rsidRPr="008056F8">
        <w:rPr>
          <w:rFonts w:ascii="Times New Roman" w:eastAsia="Times New Roman" w:hAnsi="Times New Roman" w:cs="Times New Roman"/>
          <w:color w:val="000000"/>
        </w:rPr>
        <w:t>RF</w:t>
      </w:r>
      <w:r w:rsidR="006A1CF3" w:rsidRPr="008056F8">
        <w:rPr>
          <w:rFonts w:ascii="Times New Roman" w:eastAsia="Times New Roman" w:hAnsi="Times New Roman" w:cs="Times New Roman"/>
          <w:color w:val="000000"/>
        </w:rPr>
        <w:t>P</w:t>
      </w:r>
      <w:r w:rsidR="00D10E5B" w:rsidRPr="008056F8">
        <w:rPr>
          <w:rFonts w:ascii="Times New Roman" w:eastAsia="Times New Roman" w:hAnsi="Times New Roman" w:cs="Times New Roman"/>
          <w:color w:val="000000"/>
        </w:rPr>
        <w:t>-</w:t>
      </w:r>
      <w:r w:rsidR="00454C23" w:rsidRPr="008056F8">
        <w:rPr>
          <w:rFonts w:ascii="Times New Roman" w:hAnsi="Times New Roman" w:cs="Times New Roman"/>
        </w:rPr>
        <w:t xml:space="preserve"> </w:t>
      </w:r>
      <w:r w:rsidR="00454C23" w:rsidRPr="008056F8">
        <w:rPr>
          <w:rFonts w:ascii="Times New Roman" w:eastAsia="Times New Roman" w:hAnsi="Times New Roman" w:cs="Times New Roman"/>
          <w:color w:val="000000"/>
        </w:rPr>
        <w:t>UESP-20</w:t>
      </w:r>
      <w:r w:rsidR="00031B3B" w:rsidRPr="008056F8">
        <w:rPr>
          <w:rFonts w:ascii="Times New Roman" w:eastAsia="Times New Roman" w:hAnsi="Times New Roman" w:cs="Times New Roman"/>
          <w:color w:val="000000"/>
        </w:rPr>
        <w:t>20</w:t>
      </w:r>
      <w:r w:rsidR="00454C23" w:rsidRPr="008056F8">
        <w:rPr>
          <w:rFonts w:ascii="Times New Roman" w:eastAsia="Times New Roman" w:hAnsi="Times New Roman" w:cs="Times New Roman"/>
          <w:color w:val="000000"/>
        </w:rPr>
        <w:t>-0</w:t>
      </w:r>
      <w:r w:rsidR="006A1CF3" w:rsidRPr="008056F8">
        <w:rPr>
          <w:rFonts w:ascii="Times New Roman" w:eastAsia="Times New Roman" w:hAnsi="Times New Roman" w:cs="Times New Roman"/>
          <w:color w:val="000000"/>
        </w:rPr>
        <w:t>3</w:t>
      </w:r>
      <w:r w:rsidR="001C7242" w:rsidRPr="008056F8">
        <w:rPr>
          <w:rFonts w:ascii="Times New Roman" w:eastAsia="Times New Roman" w:hAnsi="Times New Roman" w:cs="Times New Roman"/>
          <w:color w:val="000000"/>
          <w:lang w:val="uk-UA"/>
        </w:rPr>
        <w:t>4</w:t>
      </w:r>
      <w:r w:rsidR="00D64904" w:rsidRPr="008056F8">
        <w:rPr>
          <w:rFonts w:ascii="Times New Roman" w:eastAsia="Times New Roman" w:hAnsi="Times New Roman" w:cs="Times New Roman"/>
          <w:color w:val="000000"/>
        </w:rPr>
        <w:tab/>
      </w:r>
    </w:p>
    <w:p w14:paraId="739EA92D" w14:textId="6FA89A85" w:rsidR="00A32C6C" w:rsidRPr="008056F8" w:rsidRDefault="00484F24" w:rsidP="00C24165">
      <w:pPr>
        <w:tabs>
          <w:tab w:val="left" w:pos="1080"/>
        </w:tabs>
        <w:spacing w:after="0" w:line="240" w:lineRule="auto"/>
        <w:rPr>
          <w:rFonts w:ascii="Times New Roman" w:eastAsia="Times New Roman" w:hAnsi="Times New Roman" w:cs="Times New Roman"/>
          <w:color w:val="000000"/>
        </w:rPr>
      </w:pPr>
      <w:r w:rsidRPr="008056F8">
        <w:rPr>
          <w:rFonts w:ascii="Times New Roman" w:eastAsia="Times New Roman" w:hAnsi="Times New Roman" w:cs="Times New Roman"/>
          <w:color w:val="000000"/>
        </w:rPr>
        <w:t>DATE:</w:t>
      </w:r>
      <w:r w:rsidR="00D10E5B" w:rsidRPr="008056F8">
        <w:rPr>
          <w:rFonts w:ascii="Times New Roman" w:eastAsia="Times New Roman" w:hAnsi="Times New Roman" w:cs="Times New Roman"/>
          <w:color w:val="000000"/>
        </w:rPr>
        <w:t xml:space="preserve"> </w:t>
      </w:r>
      <w:r w:rsidR="001C7242" w:rsidRPr="008056F8">
        <w:rPr>
          <w:rFonts w:ascii="Times New Roman" w:hAnsi="Times New Roman" w:cs="Times New Roman"/>
        </w:rPr>
        <w:t>October 2</w:t>
      </w:r>
      <w:r w:rsidR="001C7242" w:rsidRPr="008056F8">
        <w:rPr>
          <w:rFonts w:ascii="Times New Roman" w:hAnsi="Times New Roman" w:cs="Times New Roman"/>
          <w:lang w:val="uk-UA"/>
        </w:rPr>
        <w:t>2</w:t>
      </w:r>
      <w:r w:rsidR="001C7242" w:rsidRPr="008056F8">
        <w:rPr>
          <w:rFonts w:ascii="Times New Roman" w:hAnsi="Times New Roman" w:cs="Times New Roman"/>
        </w:rPr>
        <w:t>, 2020</w:t>
      </w:r>
      <w:r w:rsidR="00C24165" w:rsidRPr="008056F8">
        <w:rPr>
          <w:rFonts w:ascii="Times New Roman" w:eastAsia="Times New Roman" w:hAnsi="Times New Roman" w:cs="Times New Roman"/>
          <w:color w:val="000000"/>
        </w:rPr>
        <w:tab/>
      </w:r>
    </w:p>
    <w:p w14:paraId="28CD1F48" w14:textId="77777777" w:rsidR="00484F24" w:rsidRPr="008056F8" w:rsidRDefault="00C24165" w:rsidP="00C24165">
      <w:pPr>
        <w:tabs>
          <w:tab w:val="left" w:pos="1080"/>
        </w:tabs>
        <w:spacing w:after="0" w:line="240" w:lineRule="auto"/>
        <w:rPr>
          <w:rFonts w:ascii="Times New Roman" w:eastAsia="Times New Roman" w:hAnsi="Times New Roman" w:cs="Times New Roman"/>
          <w:color w:val="000000"/>
        </w:rPr>
      </w:pPr>
      <w:r w:rsidRPr="008056F8">
        <w:rPr>
          <w:rFonts w:ascii="Times New Roman" w:eastAsia="Times New Roman" w:hAnsi="Times New Roman" w:cs="Times New Roman"/>
          <w:color w:val="000000"/>
        </w:rPr>
        <w:t>________</w:t>
      </w:r>
      <w:r w:rsidR="00484F24" w:rsidRPr="008056F8">
        <w:rPr>
          <w:rFonts w:ascii="Times New Roman" w:eastAsia="Times New Roman" w:hAnsi="Times New Roman" w:cs="Times New Roman"/>
          <w:color w:val="000000"/>
        </w:rPr>
        <w:t>______________________________________________</w:t>
      </w:r>
      <w:r w:rsidR="00484F24" w:rsidRPr="008056F8">
        <w:rPr>
          <w:rFonts w:ascii="Times New Roman" w:eastAsia="Times New Roman" w:hAnsi="Times New Roman" w:cs="Times New Roman"/>
          <w:color w:val="000000"/>
        </w:rPr>
        <w:br/>
        <w:t>Office of Acquisition Ass</w:t>
      </w:r>
      <w:r w:rsidR="00A32C6C" w:rsidRPr="008056F8">
        <w:rPr>
          <w:rFonts w:ascii="Times New Roman" w:eastAsia="Times New Roman" w:hAnsi="Times New Roman" w:cs="Times New Roman"/>
          <w:color w:val="000000"/>
        </w:rPr>
        <w:t>istance, Washington, D.C. 20523</w:t>
      </w:r>
      <w:r w:rsidR="00484F24" w:rsidRPr="008056F8">
        <w:rPr>
          <w:rFonts w:ascii="Times New Roman" w:eastAsia="Times New Roman" w:hAnsi="Times New Roman" w:cs="Times New Roman"/>
          <w:color w:val="000000"/>
        </w:rPr>
        <w:br/>
        <w:t>_______________________________________________________</w:t>
      </w:r>
    </w:p>
    <w:p w14:paraId="6035D16A" w14:textId="77777777" w:rsidR="00A32C6C" w:rsidRPr="008056F8" w:rsidRDefault="00A32C6C" w:rsidP="00A32C6C">
      <w:pPr>
        <w:tabs>
          <w:tab w:val="left" w:pos="4320"/>
        </w:tabs>
        <w:spacing w:after="0" w:line="240" w:lineRule="auto"/>
        <w:ind w:left="4320" w:hanging="4320"/>
        <w:rPr>
          <w:rFonts w:ascii="Times New Roman" w:eastAsia="Times New Roman" w:hAnsi="Times New Roman" w:cs="Times New Roman"/>
          <w:color w:val="000000"/>
        </w:rPr>
      </w:pPr>
    </w:p>
    <w:p w14:paraId="0BAFBB8F" w14:textId="4F3677DC" w:rsidR="00484F24" w:rsidRPr="008056F8" w:rsidRDefault="00980C23" w:rsidP="00D64904">
      <w:pPr>
        <w:tabs>
          <w:tab w:val="left" w:pos="4320"/>
        </w:tabs>
        <w:spacing w:after="0" w:line="240" w:lineRule="auto"/>
        <w:ind w:left="4320" w:hanging="4320"/>
        <w:rPr>
          <w:rFonts w:ascii="Times New Roman" w:hAnsi="Times New Roman" w:cs="Times New Roman"/>
        </w:rPr>
      </w:pPr>
      <w:r w:rsidRPr="008056F8">
        <w:rPr>
          <w:rFonts w:ascii="Times New Roman" w:hAnsi="Times New Roman" w:cs="Times New Roman"/>
        </w:rPr>
        <w:t>RFP</w:t>
      </w:r>
      <w:r w:rsidR="00484F24" w:rsidRPr="008056F8">
        <w:rPr>
          <w:rFonts w:ascii="Times New Roman" w:hAnsi="Times New Roman" w:cs="Times New Roman"/>
        </w:rPr>
        <w:t xml:space="preserve"> ISSUANCE DATE: </w:t>
      </w:r>
      <w:r w:rsidR="00484F24" w:rsidRPr="008056F8">
        <w:rPr>
          <w:rFonts w:ascii="Times New Roman" w:hAnsi="Times New Roman" w:cs="Times New Roman"/>
        </w:rPr>
        <w:tab/>
      </w:r>
      <w:r w:rsidR="001C7242" w:rsidRPr="008056F8">
        <w:rPr>
          <w:rFonts w:ascii="Times New Roman" w:hAnsi="Times New Roman" w:cs="Times New Roman"/>
        </w:rPr>
        <w:t>October 2</w:t>
      </w:r>
      <w:r w:rsidR="001C7242" w:rsidRPr="008056F8">
        <w:rPr>
          <w:rFonts w:ascii="Times New Roman" w:hAnsi="Times New Roman" w:cs="Times New Roman"/>
          <w:lang w:val="uk-UA"/>
        </w:rPr>
        <w:t>2</w:t>
      </w:r>
      <w:r w:rsidR="001C7242" w:rsidRPr="008056F8">
        <w:rPr>
          <w:rFonts w:ascii="Times New Roman" w:hAnsi="Times New Roman" w:cs="Times New Roman"/>
        </w:rPr>
        <w:t>, 2020</w:t>
      </w:r>
    </w:p>
    <w:p w14:paraId="6FBB0D93" w14:textId="77777777" w:rsidR="00484F24" w:rsidRPr="008056F8" w:rsidRDefault="00484F24" w:rsidP="00D64904">
      <w:pPr>
        <w:tabs>
          <w:tab w:val="left" w:pos="4320"/>
        </w:tabs>
        <w:spacing w:after="0" w:line="240" w:lineRule="auto"/>
        <w:ind w:left="4320" w:hanging="4320"/>
        <w:rPr>
          <w:rFonts w:ascii="Times New Roman" w:hAnsi="Times New Roman" w:cs="Times New Roman"/>
        </w:rPr>
      </w:pPr>
    </w:p>
    <w:p w14:paraId="7604BC2E" w14:textId="692FF6C3" w:rsidR="00484F24" w:rsidRPr="008056F8" w:rsidRDefault="00484F24" w:rsidP="00D64904">
      <w:pPr>
        <w:tabs>
          <w:tab w:val="left" w:pos="4320"/>
        </w:tabs>
        <w:spacing w:after="0" w:line="240" w:lineRule="auto"/>
        <w:ind w:left="4320" w:hanging="4320"/>
        <w:rPr>
          <w:rFonts w:ascii="Times New Roman" w:hAnsi="Times New Roman" w:cs="Times New Roman"/>
        </w:rPr>
      </w:pPr>
      <w:r w:rsidRPr="008056F8">
        <w:rPr>
          <w:rFonts w:ascii="Times New Roman" w:hAnsi="Times New Roman" w:cs="Times New Roman"/>
        </w:rPr>
        <w:t xml:space="preserve">SUBMISSION DEADLINE:  </w:t>
      </w:r>
      <w:r w:rsidRPr="008056F8">
        <w:rPr>
          <w:rFonts w:ascii="Times New Roman" w:hAnsi="Times New Roman" w:cs="Times New Roman"/>
        </w:rPr>
        <w:tab/>
      </w:r>
      <w:r w:rsidR="001C7242" w:rsidRPr="008056F8">
        <w:rPr>
          <w:rFonts w:ascii="Times New Roman" w:hAnsi="Times New Roman" w:cs="Times New Roman"/>
        </w:rPr>
        <w:t>November 20, 20</w:t>
      </w:r>
      <w:r w:rsidR="001C7242" w:rsidRPr="008056F8">
        <w:rPr>
          <w:rFonts w:ascii="Times New Roman" w:hAnsi="Times New Roman" w:cs="Times New Roman"/>
          <w:lang w:val="uk-UA"/>
        </w:rPr>
        <w:t>20</w:t>
      </w:r>
    </w:p>
    <w:p w14:paraId="2EB4339D" w14:textId="77777777" w:rsidR="00484F24" w:rsidRPr="008056F8" w:rsidRDefault="00484F24" w:rsidP="00D64904">
      <w:pPr>
        <w:tabs>
          <w:tab w:val="left" w:pos="4320"/>
        </w:tabs>
        <w:spacing w:after="0" w:line="240" w:lineRule="auto"/>
        <w:ind w:left="4320" w:hanging="4320"/>
        <w:rPr>
          <w:rFonts w:ascii="Times New Roman" w:hAnsi="Times New Roman" w:cs="Times New Roman"/>
        </w:rPr>
      </w:pPr>
    </w:p>
    <w:p w14:paraId="522CCE19" w14:textId="77777777" w:rsidR="00484F24" w:rsidRPr="008056F8" w:rsidRDefault="00484F24" w:rsidP="00D64904">
      <w:pPr>
        <w:tabs>
          <w:tab w:val="left" w:pos="4320"/>
        </w:tabs>
        <w:spacing w:after="0" w:line="240" w:lineRule="auto"/>
        <w:ind w:left="4320" w:hanging="4320"/>
        <w:rPr>
          <w:rFonts w:ascii="Times New Roman" w:hAnsi="Times New Roman" w:cs="Times New Roman"/>
        </w:rPr>
      </w:pPr>
      <w:r w:rsidRPr="008056F8">
        <w:rPr>
          <w:rFonts w:ascii="Times New Roman" w:hAnsi="Times New Roman" w:cs="Times New Roman"/>
        </w:rPr>
        <w:t>SUBCONTRACT ISSUANCE DATE:</w:t>
      </w:r>
      <w:r w:rsidRPr="008056F8">
        <w:rPr>
          <w:rFonts w:ascii="Times New Roman" w:hAnsi="Times New Roman" w:cs="Times New Roman"/>
        </w:rPr>
        <w:tab/>
      </w:r>
    </w:p>
    <w:p w14:paraId="1BEB7A8A" w14:textId="77777777" w:rsidR="00484F24" w:rsidRPr="008056F8" w:rsidRDefault="00484F24" w:rsidP="00D64904">
      <w:pPr>
        <w:tabs>
          <w:tab w:val="left" w:pos="4320"/>
        </w:tabs>
        <w:spacing w:after="0" w:line="240" w:lineRule="auto"/>
        <w:ind w:left="4320" w:hanging="4320"/>
        <w:rPr>
          <w:rFonts w:ascii="Times New Roman" w:hAnsi="Times New Roman" w:cs="Times New Roman"/>
        </w:rPr>
      </w:pPr>
    </w:p>
    <w:p w14:paraId="33C8B15D" w14:textId="77777777" w:rsidR="00C46136" w:rsidRPr="008056F8" w:rsidRDefault="00484F24" w:rsidP="00C46136">
      <w:pPr>
        <w:tabs>
          <w:tab w:val="left" w:pos="4320"/>
        </w:tabs>
        <w:spacing w:after="0" w:line="240" w:lineRule="auto"/>
        <w:ind w:left="4320" w:hanging="4320"/>
        <w:rPr>
          <w:rFonts w:ascii="Times New Roman" w:hAnsi="Times New Roman" w:cs="Times New Roman"/>
        </w:rPr>
      </w:pPr>
      <w:r w:rsidRPr="008056F8">
        <w:rPr>
          <w:rFonts w:ascii="Times New Roman" w:hAnsi="Times New Roman" w:cs="Times New Roman"/>
        </w:rPr>
        <w:t>AUTHORITY:</w:t>
      </w:r>
      <w:r w:rsidRPr="008056F8">
        <w:rPr>
          <w:rFonts w:ascii="Times New Roman" w:hAnsi="Times New Roman" w:cs="Times New Roman"/>
        </w:rPr>
        <w:tab/>
        <w:t xml:space="preserve">USAID </w:t>
      </w:r>
      <w:r w:rsidR="00D10E5B" w:rsidRPr="008056F8">
        <w:rPr>
          <w:rFonts w:ascii="Times New Roman" w:hAnsi="Times New Roman" w:cs="Times New Roman"/>
        </w:rPr>
        <w:t>Contract # 72012118C00003</w:t>
      </w:r>
    </w:p>
    <w:p w14:paraId="3548FD39" w14:textId="77777777" w:rsidR="00D64904" w:rsidRPr="008056F8" w:rsidRDefault="00D64904" w:rsidP="00D64904">
      <w:pPr>
        <w:tabs>
          <w:tab w:val="left" w:pos="4320"/>
        </w:tabs>
        <w:spacing w:after="0" w:line="240" w:lineRule="auto"/>
        <w:ind w:left="4320" w:hanging="4320"/>
        <w:rPr>
          <w:rFonts w:ascii="Times New Roman" w:hAnsi="Times New Roman" w:cs="Times New Roman"/>
        </w:rPr>
      </w:pPr>
    </w:p>
    <w:p w14:paraId="4C2755A3" w14:textId="4379B529" w:rsidR="00484F24" w:rsidRPr="008056F8" w:rsidRDefault="00484F24" w:rsidP="00D64904">
      <w:pPr>
        <w:tabs>
          <w:tab w:val="left" w:pos="4320"/>
        </w:tabs>
        <w:spacing w:after="0" w:line="240" w:lineRule="auto"/>
        <w:ind w:left="4320" w:hanging="4320"/>
        <w:rPr>
          <w:rFonts w:ascii="Times New Roman" w:hAnsi="Times New Roman" w:cs="Times New Roman"/>
        </w:rPr>
      </w:pPr>
      <w:r w:rsidRPr="008056F8">
        <w:rPr>
          <w:rFonts w:ascii="Times New Roman" w:eastAsia="Times New Roman" w:hAnsi="Times New Roman" w:cs="Times New Roman"/>
          <w:color w:val="000000"/>
        </w:rPr>
        <w:t xml:space="preserve">USAID </w:t>
      </w:r>
      <w:r w:rsidRPr="008056F8">
        <w:rPr>
          <w:rFonts w:ascii="Times New Roman" w:hAnsi="Times New Roman" w:cs="Times New Roman"/>
        </w:rPr>
        <w:t>GEOGRAPHIC CODE:</w:t>
      </w:r>
      <w:r w:rsidRPr="008056F8">
        <w:rPr>
          <w:rFonts w:ascii="Times New Roman" w:hAnsi="Times New Roman" w:cs="Times New Roman"/>
        </w:rPr>
        <w:tab/>
      </w:r>
      <w:r w:rsidR="00C24165" w:rsidRPr="008056F8">
        <w:rPr>
          <w:rFonts w:ascii="Times New Roman" w:hAnsi="Times New Roman" w:cs="Times New Roman"/>
        </w:rPr>
        <w:t>93</w:t>
      </w:r>
      <w:r w:rsidR="00031B3B" w:rsidRPr="008056F8">
        <w:rPr>
          <w:rFonts w:ascii="Times New Roman" w:hAnsi="Times New Roman" w:cs="Times New Roman"/>
          <w:lang w:val="uk-UA"/>
        </w:rPr>
        <w:t>5</w:t>
      </w:r>
    </w:p>
    <w:p w14:paraId="1C0D3791" w14:textId="77777777" w:rsidR="00484F24" w:rsidRPr="008056F8" w:rsidRDefault="00484F24" w:rsidP="00D64904">
      <w:pPr>
        <w:tabs>
          <w:tab w:val="left" w:pos="4320"/>
        </w:tabs>
        <w:spacing w:after="0" w:line="240" w:lineRule="auto"/>
        <w:ind w:left="4320" w:hanging="4320"/>
        <w:rPr>
          <w:rFonts w:ascii="Times New Roman" w:hAnsi="Times New Roman" w:cs="Times New Roman"/>
        </w:rPr>
      </w:pPr>
    </w:p>
    <w:p w14:paraId="421977FD" w14:textId="77777777" w:rsidR="00484F24" w:rsidRPr="008056F8" w:rsidRDefault="00484F24" w:rsidP="00D64904">
      <w:pPr>
        <w:tabs>
          <w:tab w:val="left" w:pos="4320"/>
        </w:tabs>
        <w:spacing w:after="0" w:line="240" w:lineRule="auto"/>
        <w:ind w:left="4320" w:hanging="4320"/>
        <w:rPr>
          <w:rFonts w:ascii="Times New Roman" w:eastAsia="Times New Roman" w:hAnsi="Times New Roman" w:cs="Times New Roman"/>
          <w:color w:val="000000"/>
        </w:rPr>
      </w:pPr>
      <w:r w:rsidRPr="008056F8">
        <w:rPr>
          <w:rFonts w:ascii="Times New Roman" w:eastAsia="Times New Roman" w:hAnsi="Times New Roman" w:cs="Times New Roman"/>
          <w:color w:val="000000"/>
        </w:rPr>
        <w:t>COUNTRY:</w:t>
      </w:r>
      <w:r w:rsidRPr="008056F8">
        <w:rPr>
          <w:rFonts w:ascii="Times New Roman" w:eastAsia="Times New Roman" w:hAnsi="Times New Roman" w:cs="Times New Roman"/>
          <w:color w:val="000000"/>
        </w:rPr>
        <w:tab/>
      </w:r>
      <w:r w:rsidR="00D10E5B" w:rsidRPr="008056F8">
        <w:rPr>
          <w:rFonts w:ascii="Times New Roman" w:eastAsia="Calibri" w:hAnsi="Times New Roman" w:cs="Times New Roman"/>
        </w:rPr>
        <w:t>Ukraine</w:t>
      </w:r>
      <w:r w:rsidR="00FF10AA" w:rsidRPr="008056F8">
        <w:rPr>
          <w:rFonts w:ascii="Times New Roman" w:eastAsia="Calibri" w:hAnsi="Times New Roman" w:cs="Times New Roman"/>
        </w:rPr>
        <w:t xml:space="preserve"> </w:t>
      </w:r>
    </w:p>
    <w:p w14:paraId="661CF53B" w14:textId="77777777" w:rsidR="00484F24" w:rsidRPr="008056F8" w:rsidRDefault="00484F24" w:rsidP="00D64904">
      <w:pPr>
        <w:tabs>
          <w:tab w:val="left" w:pos="4320"/>
        </w:tabs>
        <w:spacing w:after="0" w:line="240" w:lineRule="auto"/>
        <w:ind w:left="4320" w:hanging="4320"/>
        <w:rPr>
          <w:rFonts w:ascii="Times New Roman" w:eastAsia="Times New Roman" w:hAnsi="Times New Roman" w:cs="Times New Roman"/>
          <w:color w:val="000000"/>
        </w:rPr>
      </w:pPr>
    </w:p>
    <w:p w14:paraId="7FF8CDD8" w14:textId="6E0AB6A7" w:rsidR="00A32C6C" w:rsidRPr="008056F8" w:rsidRDefault="00A32C6C" w:rsidP="00A32C6C">
      <w:pPr>
        <w:tabs>
          <w:tab w:val="left" w:pos="4320"/>
        </w:tabs>
        <w:spacing w:after="0" w:line="240" w:lineRule="auto"/>
        <w:ind w:left="4320" w:hanging="4320"/>
        <w:rPr>
          <w:rFonts w:ascii="Times New Roman" w:eastAsia="Times New Roman" w:hAnsi="Times New Roman" w:cs="Times New Roman"/>
          <w:color w:val="000000"/>
        </w:rPr>
      </w:pPr>
      <w:r w:rsidRPr="008056F8">
        <w:rPr>
          <w:rFonts w:ascii="Times New Roman" w:eastAsia="Times New Roman" w:hAnsi="Times New Roman" w:cs="Times New Roman"/>
          <w:bCs/>
          <w:color w:val="000000"/>
        </w:rPr>
        <w:t xml:space="preserve">DESCRIPTION:   </w:t>
      </w:r>
      <w:r w:rsidRPr="008056F8">
        <w:rPr>
          <w:rFonts w:ascii="Times New Roman" w:eastAsia="Times New Roman" w:hAnsi="Times New Roman" w:cs="Times New Roman"/>
          <w:bCs/>
          <w:color w:val="000000"/>
        </w:rPr>
        <w:tab/>
      </w:r>
      <w:r w:rsidR="00C24165" w:rsidRPr="008056F8">
        <w:rPr>
          <w:rFonts w:ascii="Times New Roman" w:eastAsia="Calibri" w:hAnsi="Times New Roman" w:cs="Times New Roman"/>
        </w:rPr>
        <w:t xml:space="preserve">Request for </w:t>
      </w:r>
      <w:r w:rsidR="006A1CF3" w:rsidRPr="008056F8">
        <w:rPr>
          <w:rFonts w:ascii="Times New Roman" w:eastAsia="Calibri" w:hAnsi="Times New Roman" w:cs="Times New Roman"/>
        </w:rPr>
        <w:t>Proposals</w:t>
      </w:r>
      <w:r w:rsidR="00D10E5B" w:rsidRPr="008056F8">
        <w:rPr>
          <w:rFonts w:ascii="Times New Roman" w:eastAsia="Calibri" w:hAnsi="Times New Roman" w:cs="Times New Roman"/>
        </w:rPr>
        <w:t xml:space="preserve"> </w:t>
      </w:r>
      <w:r w:rsidR="00980C23" w:rsidRPr="008056F8">
        <w:rPr>
          <w:rFonts w:ascii="Times New Roman" w:eastAsia="Calibri" w:hAnsi="Times New Roman" w:cs="Times New Roman"/>
        </w:rPr>
        <w:t xml:space="preserve">No. </w:t>
      </w:r>
      <w:r w:rsidR="00454C23" w:rsidRPr="008056F8">
        <w:rPr>
          <w:rFonts w:ascii="Times New Roman" w:eastAsia="Calibri" w:hAnsi="Times New Roman" w:cs="Times New Roman"/>
        </w:rPr>
        <w:t>UESP-20</w:t>
      </w:r>
      <w:r w:rsidR="00031B3B" w:rsidRPr="008056F8">
        <w:rPr>
          <w:rFonts w:ascii="Times New Roman" w:eastAsia="Calibri" w:hAnsi="Times New Roman" w:cs="Times New Roman"/>
        </w:rPr>
        <w:t>20</w:t>
      </w:r>
      <w:r w:rsidR="00454C23" w:rsidRPr="008056F8">
        <w:rPr>
          <w:rFonts w:ascii="Times New Roman" w:eastAsia="Calibri" w:hAnsi="Times New Roman" w:cs="Times New Roman"/>
        </w:rPr>
        <w:t>-0</w:t>
      </w:r>
      <w:r w:rsidR="006A1CF3" w:rsidRPr="008056F8">
        <w:rPr>
          <w:rFonts w:ascii="Times New Roman" w:eastAsia="Calibri" w:hAnsi="Times New Roman" w:cs="Times New Roman"/>
        </w:rPr>
        <w:t>3</w:t>
      </w:r>
      <w:r w:rsidR="001C7242" w:rsidRPr="008056F8">
        <w:rPr>
          <w:rFonts w:ascii="Times New Roman" w:eastAsia="Calibri" w:hAnsi="Times New Roman" w:cs="Times New Roman"/>
          <w:lang w:val="uk-UA"/>
        </w:rPr>
        <w:t>4</w:t>
      </w:r>
      <w:r w:rsidR="00454C23" w:rsidRPr="008056F8">
        <w:rPr>
          <w:rFonts w:ascii="Times New Roman" w:eastAsia="Calibri" w:hAnsi="Times New Roman" w:cs="Times New Roman"/>
        </w:rPr>
        <w:t xml:space="preserve"> </w:t>
      </w:r>
      <w:r w:rsidR="00D10E5B" w:rsidRPr="008056F8">
        <w:rPr>
          <w:rFonts w:ascii="Times New Roman" w:eastAsia="Calibri" w:hAnsi="Times New Roman" w:cs="Times New Roman"/>
        </w:rPr>
        <w:t>“</w:t>
      </w:r>
      <w:bookmarkStart w:id="0" w:name="_Hlk25585190"/>
      <w:r w:rsidR="001C7242" w:rsidRPr="008056F8">
        <w:rPr>
          <w:rFonts w:ascii="Times New Roman" w:eastAsia="Calibri" w:hAnsi="Times New Roman" w:cs="Times New Roman"/>
        </w:rPr>
        <w:t>Enhancing Power System Sustainability by determining renewable energy sources’ adverse effect on the power system’s inertia</w:t>
      </w:r>
      <w:r w:rsidR="00D10E5B" w:rsidRPr="008056F8">
        <w:rPr>
          <w:rFonts w:ascii="Times New Roman" w:eastAsia="Calibri" w:hAnsi="Times New Roman" w:cs="Times New Roman"/>
        </w:rPr>
        <w:t>”</w:t>
      </w:r>
    </w:p>
    <w:p w14:paraId="06FDC983" w14:textId="77777777" w:rsidR="00A32C6C" w:rsidRPr="008056F8" w:rsidRDefault="00A32C6C" w:rsidP="00D64904">
      <w:pPr>
        <w:tabs>
          <w:tab w:val="left" w:pos="4320"/>
        </w:tabs>
        <w:spacing w:after="0" w:line="240" w:lineRule="auto"/>
        <w:ind w:left="4320" w:hanging="4320"/>
        <w:rPr>
          <w:rFonts w:ascii="Times New Roman" w:eastAsia="Times New Roman" w:hAnsi="Times New Roman" w:cs="Times New Roman"/>
          <w:color w:val="000000"/>
        </w:rPr>
      </w:pPr>
      <w:bookmarkStart w:id="1" w:name="_GoBack"/>
      <w:bookmarkEnd w:id="0"/>
      <w:bookmarkEnd w:id="1"/>
    </w:p>
    <w:p w14:paraId="51286BBF" w14:textId="77777777" w:rsidR="00484F24" w:rsidRPr="008056F8" w:rsidRDefault="00484F24" w:rsidP="00D64904">
      <w:pPr>
        <w:tabs>
          <w:tab w:val="left" w:pos="4320"/>
        </w:tabs>
        <w:spacing w:after="0" w:line="240" w:lineRule="auto"/>
        <w:ind w:left="4320" w:hanging="4320"/>
        <w:rPr>
          <w:rFonts w:ascii="Times New Roman" w:eastAsia="Times New Roman" w:hAnsi="Times New Roman" w:cs="Times New Roman"/>
          <w:color w:val="000000"/>
        </w:rPr>
      </w:pPr>
      <w:r w:rsidRPr="008056F8">
        <w:rPr>
          <w:rFonts w:ascii="Times New Roman" w:eastAsia="Times New Roman" w:hAnsi="Times New Roman" w:cs="Times New Roman"/>
          <w:color w:val="000000"/>
        </w:rPr>
        <w:t>PURCHASER:</w:t>
      </w:r>
      <w:r w:rsidRPr="008056F8">
        <w:rPr>
          <w:rFonts w:ascii="Times New Roman" w:eastAsia="Times New Roman" w:hAnsi="Times New Roman" w:cs="Times New Roman"/>
          <w:b/>
          <w:color w:val="000000"/>
        </w:rPr>
        <w:tab/>
      </w:r>
      <w:r w:rsidR="005F143F" w:rsidRPr="008056F8">
        <w:rPr>
          <w:rFonts w:ascii="Times New Roman" w:eastAsia="Times New Roman" w:hAnsi="Times New Roman" w:cs="Times New Roman"/>
          <w:color w:val="000000"/>
        </w:rPr>
        <w:t>Tetra Tech ES</w:t>
      </w:r>
      <w:r w:rsidRPr="008056F8">
        <w:rPr>
          <w:rFonts w:ascii="Times New Roman" w:eastAsia="Times New Roman" w:hAnsi="Times New Roman" w:cs="Times New Roman"/>
          <w:color w:val="000000"/>
        </w:rPr>
        <w:t>, Inc.</w:t>
      </w:r>
    </w:p>
    <w:p w14:paraId="16BA7154" w14:textId="77777777" w:rsidR="00484F24" w:rsidRPr="008056F8" w:rsidRDefault="00484F24" w:rsidP="00C619FA">
      <w:pPr>
        <w:tabs>
          <w:tab w:val="left" w:pos="4320"/>
        </w:tabs>
        <w:spacing w:after="0" w:line="240" w:lineRule="auto"/>
        <w:ind w:left="4320" w:hanging="4320"/>
        <w:rPr>
          <w:rStyle w:val="Hyperlink"/>
          <w:rFonts w:ascii="Times New Roman" w:hAnsi="Times New Roman" w:cs="Times New Roman"/>
        </w:rPr>
      </w:pPr>
      <w:r w:rsidRPr="008056F8">
        <w:rPr>
          <w:rFonts w:ascii="Times New Roman" w:eastAsia="Times New Roman" w:hAnsi="Times New Roman" w:cs="Times New Roman"/>
          <w:color w:val="000000"/>
        </w:rPr>
        <w:tab/>
        <w:t>E-mail:</w:t>
      </w:r>
      <w:r w:rsidR="00F17B16" w:rsidRPr="008056F8">
        <w:rPr>
          <w:rFonts w:ascii="Times New Roman" w:eastAsia="Times New Roman" w:hAnsi="Times New Roman" w:cs="Times New Roman"/>
          <w:color w:val="000000"/>
        </w:rPr>
        <w:t xml:space="preserve"> </w:t>
      </w:r>
      <w:r w:rsidR="00980C23" w:rsidRPr="008056F8">
        <w:rPr>
          <w:rStyle w:val="Hyperlink"/>
          <w:rFonts w:ascii="Times New Roman" w:eastAsia="Times New Roman" w:hAnsi="Times New Roman" w:cs="Times New Roman"/>
        </w:rPr>
        <w:t>UESPprocurement@tetratech.com</w:t>
      </w:r>
      <w:r w:rsidR="00980C23" w:rsidRPr="008056F8">
        <w:rPr>
          <w:rFonts w:ascii="Times New Roman" w:eastAsia="Times New Roman" w:hAnsi="Times New Roman" w:cs="Times New Roman"/>
          <w:color w:val="000000"/>
        </w:rPr>
        <w:t xml:space="preserve">   </w:t>
      </w:r>
    </w:p>
    <w:p w14:paraId="099A6F6C" w14:textId="77777777" w:rsidR="00C619FA" w:rsidRPr="008056F8" w:rsidRDefault="00C619FA" w:rsidP="00C619FA">
      <w:pPr>
        <w:tabs>
          <w:tab w:val="left" w:pos="4320"/>
        </w:tabs>
        <w:spacing w:after="0" w:line="240" w:lineRule="auto"/>
        <w:ind w:left="4320" w:hanging="4320"/>
        <w:rPr>
          <w:rFonts w:ascii="Times New Roman" w:eastAsia="Calibri" w:hAnsi="Times New Roman" w:cs="Times New Roman"/>
        </w:rPr>
      </w:pPr>
    </w:p>
    <w:p w14:paraId="02AC55A3" w14:textId="77777777" w:rsidR="001C7242" w:rsidRPr="008056F8" w:rsidRDefault="001C7242" w:rsidP="001C7242">
      <w:pPr>
        <w:tabs>
          <w:tab w:val="left" w:pos="12900"/>
        </w:tabs>
        <w:spacing w:after="0" w:line="240" w:lineRule="auto"/>
        <w:ind w:right="60"/>
        <w:jc w:val="both"/>
        <w:rPr>
          <w:rFonts w:ascii="Times New Roman" w:eastAsia="Calibri" w:hAnsi="Times New Roman" w:cs="Times New Roman"/>
          <w:color w:val="000000"/>
        </w:rPr>
      </w:pPr>
      <w:r w:rsidRPr="008056F8">
        <w:rPr>
          <w:rFonts w:ascii="Times New Roman" w:eastAsia="Calibri" w:hAnsi="Times New Roman" w:cs="Times New Roman"/>
          <w:color w:val="000000"/>
        </w:rPr>
        <w:t>Tetra Tech ES, Inc. is the prime implementer for USAID’s Energy Security Project (ESP) in Ukraine.</w:t>
      </w:r>
    </w:p>
    <w:p w14:paraId="25516BEE" w14:textId="1A179F73" w:rsidR="00490025" w:rsidRPr="008056F8" w:rsidRDefault="001C7242" w:rsidP="001C7242">
      <w:pPr>
        <w:tabs>
          <w:tab w:val="left" w:pos="12900"/>
        </w:tabs>
        <w:spacing w:after="0" w:line="240" w:lineRule="auto"/>
        <w:ind w:right="60"/>
        <w:jc w:val="both"/>
        <w:rPr>
          <w:rFonts w:ascii="Times New Roman" w:eastAsia="Calibri" w:hAnsi="Times New Roman" w:cs="Times New Roman"/>
          <w:color w:val="000000"/>
        </w:rPr>
      </w:pPr>
      <w:r w:rsidRPr="008056F8">
        <w:rPr>
          <w:rFonts w:ascii="Times New Roman" w:eastAsia="Calibri" w:hAnsi="Times New Roman" w:cs="Times New Roman"/>
          <w:color w:val="000000"/>
        </w:rPr>
        <w:t xml:space="preserve">The purpose of this RFP is to procure </w:t>
      </w:r>
      <w:r w:rsidR="000950AE">
        <w:rPr>
          <w:rFonts w:ascii="Times New Roman" w:eastAsia="Calibri" w:hAnsi="Times New Roman" w:cs="Times New Roman"/>
          <w:color w:val="000000"/>
        </w:rPr>
        <w:t xml:space="preserve">services that </w:t>
      </w:r>
      <w:proofErr w:type="gramStart"/>
      <w:r w:rsidR="000950AE">
        <w:rPr>
          <w:rFonts w:ascii="Times New Roman" w:eastAsia="Calibri" w:hAnsi="Times New Roman" w:cs="Times New Roman"/>
          <w:color w:val="000000"/>
        </w:rPr>
        <w:t>include:</w:t>
      </w:r>
      <w:proofErr w:type="gramEnd"/>
      <w:r w:rsidR="000950AE">
        <w:rPr>
          <w:rFonts w:ascii="Times New Roman" w:eastAsia="Calibri" w:hAnsi="Times New Roman" w:cs="Times New Roman"/>
          <w:color w:val="000000"/>
        </w:rPr>
        <w:t xml:space="preserve"> design of a </w:t>
      </w:r>
      <w:r w:rsidR="000950AE" w:rsidRPr="00032B00">
        <w:rPr>
          <w:rFonts w:ascii="Times New Roman" w:hAnsi="Times New Roman"/>
        </w:rPr>
        <w:t>synchronous phasor measurement unit (</w:t>
      </w:r>
      <w:proofErr w:type="spellStart"/>
      <w:r w:rsidR="000950AE" w:rsidRPr="00032B00">
        <w:rPr>
          <w:rFonts w:ascii="Times New Roman" w:hAnsi="Times New Roman"/>
        </w:rPr>
        <w:t>uPMU</w:t>
      </w:r>
      <w:proofErr w:type="spellEnd"/>
      <w:r w:rsidR="000950AE" w:rsidRPr="00032B00">
        <w:rPr>
          <w:rFonts w:ascii="Times New Roman" w:hAnsi="Times New Roman"/>
        </w:rPr>
        <w:t>)</w:t>
      </w:r>
      <w:r w:rsidR="000950AE">
        <w:rPr>
          <w:rFonts w:ascii="Times New Roman" w:hAnsi="Times New Roman"/>
        </w:rPr>
        <w:t xml:space="preserve">, </w:t>
      </w:r>
      <w:r w:rsidR="000950AE" w:rsidRPr="00032B00">
        <w:rPr>
          <w:rFonts w:ascii="Times New Roman" w:hAnsi="Times New Roman"/>
        </w:rPr>
        <w:t>Full cycle of design of the hardware</w:t>
      </w:r>
      <w:r w:rsidR="000950AE">
        <w:rPr>
          <w:rFonts w:ascii="Times New Roman" w:hAnsi="Times New Roman"/>
        </w:rPr>
        <w:t xml:space="preserve"> and software, </w:t>
      </w:r>
      <w:r w:rsidR="000950AE" w:rsidRPr="00032B00">
        <w:rPr>
          <w:rFonts w:ascii="Times New Roman" w:hAnsi="Times New Roman"/>
        </w:rPr>
        <w:t>Production of experimental samples of phasor measurements units (micro-</w:t>
      </w:r>
      <w:proofErr w:type="spellStart"/>
      <w:r w:rsidR="000950AE" w:rsidRPr="00032B00">
        <w:rPr>
          <w:rFonts w:ascii="Times New Roman" w:hAnsi="Times New Roman"/>
        </w:rPr>
        <w:t>synchrophasors</w:t>
      </w:r>
      <w:proofErr w:type="spellEnd"/>
      <w:r w:rsidR="000950AE" w:rsidRPr="00032B00">
        <w:rPr>
          <w:rFonts w:ascii="Times New Roman" w:hAnsi="Times New Roman"/>
        </w:rPr>
        <w:t>)</w:t>
      </w:r>
      <w:r w:rsidR="000950AE">
        <w:rPr>
          <w:rFonts w:ascii="Times New Roman" w:hAnsi="Times New Roman"/>
        </w:rPr>
        <w:t xml:space="preserve"> etc</w:t>
      </w:r>
      <w:r w:rsidRPr="008056F8">
        <w:rPr>
          <w:rFonts w:ascii="Times New Roman" w:eastAsia="Calibri" w:hAnsi="Times New Roman" w:cs="Times New Roman"/>
          <w:color w:val="000000"/>
        </w:rPr>
        <w:t xml:space="preserve">. </w:t>
      </w:r>
      <w:r w:rsidR="000950AE" w:rsidRPr="00032B00">
        <w:rPr>
          <w:rStyle w:val="msoins0"/>
          <w:rFonts w:ascii="Times New Roman" w:hAnsi="Times New Roman" w:cs="Times New Roman"/>
          <w:bCs/>
        </w:rPr>
        <w:t>The proposed work should be aimed at minimizing the cost of implementing a DN modes monitoring and analysis system, through the use in the micro-</w:t>
      </w:r>
      <w:proofErr w:type="spellStart"/>
      <w:r w:rsidR="000950AE" w:rsidRPr="00032B00">
        <w:rPr>
          <w:rStyle w:val="msoins0"/>
          <w:rFonts w:ascii="Times New Roman" w:hAnsi="Times New Roman" w:cs="Times New Roman"/>
          <w:bCs/>
        </w:rPr>
        <w:t>synchrophasors</w:t>
      </w:r>
      <w:proofErr w:type="spellEnd"/>
      <w:r w:rsidR="000950AE" w:rsidRPr="00032B00">
        <w:rPr>
          <w:rStyle w:val="msoins0"/>
          <w:rFonts w:ascii="Times New Roman" w:hAnsi="Times New Roman" w:cs="Times New Roman"/>
          <w:bCs/>
        </w:rPr>
        <w:t xml:space="preserve"> of modern components based on off-the-shelf microcontrollers, as well as of proprietary software that would run data-flow computing algorithms to monitor performance and condition of RES networks, coordinate and manage compliance with the requirements of the network codes and standards, and locate disturbances and sources of low-frequency oscillations</w:t>
      </w:r>
    </w:p>
    <w:p w14:paraId="21117004" w14:textId="77777777" w:rsidR="001C50C3" w:rsidRPr="008056F8" w:rsidRDefault="001C50C3" w:rsidP="001C7242">
      <w:pPr>
        <w:tabs>
          <w:tab w:val="left" w:pos="12900"/>
        </w:tabs>
        <w:spacing w:after="0" w:line="240" w:lineRule="auto"/>
        <w:ind w:right="60"/>
        <w:jc w:val="both"/>
        <w:rPr>
          <w:rFonts w:ascii="Times New Roman" w:eastAsia="Calibri" w:hAnsi="Times New Roman" w:cs="Times New Roman"/>
          <w:color w:val="000000"/>
        </w:rPr>
      </w:pPr>
    </w:p>
    <w:p w14:paraId="68AF80A9" w14:textId="1FC28B10" w:rsidR="00980C23" w:rsidRPr="008056F8" w:rsidRDefault="00980C23" w:rsidP="00980C23">
      <w:pPr>
        <w:tabs>
          <w:tab w:val="left" w:pos="12900"/>
        </w:tabs>
        <w:spacing w:after="0" w:line="240" w:lineRule="auto"/>
        <w:ind w:right="60"/>
        <w:jc w:val="both"/>
        <w:rPr>
          <w:rFonts w:ascii="Times New Roman" w:eastAsia="Times New Roman" w:hAnsi="Times New Roman" w:cs="Times New Roman"/>
          <w:color w:val="000000"/>
        </w:rPr>
      </w:pPr>
      <w:r w:rsidRPr="008056F8">
        <w:rPr>
          <w:rFonts w:ascii="Times New Roman" w:eastAsia="Calibri" w:hAnsi="Times New Roman" w:cs="Times New Roman"/>
          <w:color w:val="000000"/>
        </w:rPr>
        <w:t>A detailed RF</w:t>
      </w:r>
      <w:r w:rsidR="006A1CF3" w:rsidRPr="008056F8">
        <w:rPr>
          <w:rFonts w:ascii="Times New Roman" w:eastAsia="Calibri" w:hAnsi="Times New Roman" w:cs="Times New Roman"/>
          <w:color w:val="000000"/>
        </w:rPr>
        <w:t>P</w:t>
      </w:r>
      <w:r w:rsidRPr="008056F8">
        <w:rPr>
          <w:rFonts w:ascii="Times New Roman" w:eastAsia="Calibri" w:hAnsi="Times New Roman" w:cs="Times New Roman"/>
          <w:color w:val="000000"/>
        </w:rPr>
        <w:t xml:space="preserve"> can be requested via email to </w:t>
      </w:r>
      <w:r w:rsidRPr="008056F8">
        <w:rPr>
          <w:rStyle w:val="Hyperlink"/>
          <w:rFonts w:ascii="Times New Roman" w:eastAsia="Times New Roman" w:hAnsi="Times New Roman" w:cs="Times New Roman"/>
        </w:rPr>
        <w:t>UESPprocurement@tetratech.com</w:t>
      </w:r>
      <w:r w:rsidRPr="008056F8">
        <w:rPr>
          <w:rFonts w:ascii="Times New Roman" w:hAnsi="Times New Roman" w:cs="Times New Roman"/>
        </w:rPr>
        <w:t xml:space="preserve">   </w:t>
      </w:r>
      <w:r w:rsidRPr="008056F8">
        <w:rPr>
          <w:rFonts w:ascii="Times New Roman" w:eastAsia="Calibri" w:hAnsi="Times New Roman" w:cs="Times New Roman"/>
        </w:rPr>
        <w:t xml:space="preserve">  </w:t>
      </w:r>
      <w:r w:rsidRPr="008056F8">
        <w:rPr>
          <w:rFonts w:ascii="Times New Roman" w:eastAsia="Calibri" w:hAnsi="Times New Roman" w:cs="Times New Roman"/>
          <w:color w:val="000000"/>
        </w:rPr>
        <w:t xml:space="preserve"> </w:t>
      </w:r>
    </w:p>
    <w:p w14:paraId="2FE7C85C" w14:textId="77777777" w:rsidR="00980C23" w:rsidRPr="008056F8" w:rsidRDefault="00980C23" w:rsidP="00980C23">
      <w:pPr>
        <w:tabs>
          <w:tab w:val="left" w:pos="12900"/>
        </w:tabs>
        <w:spacing w:after="0" w:line="240" w:lineRule="auto"/>
        <w:ind w:right="60"/>
        <w:rPr>
          <w:rFonts w:ascii="Times New Roman" w:eastAsia="Calibri" w:hAnsi="Times New Roman" w:cs="Times New Roman"/>
        </w:rPr>
      </w:pPr>
    </w:p>
    <w:p w14:paraId="69FE39A7" w14:textId="2F687C7A" w:rsidR="00980C23" w:rsidRPr="008056F8" w:rsidRDefault="00980C23" w:rsidP="001C50C3">
      <w:pPr>
        <w:tabs>
          <w:tab w:val="left" w:pos="4320"/>
        </w:tabs>
        <w:spacing w:after="0" w:line="240" w:lineRule="auto"/>
        <w:ind w:left="4320" w:hanging="4320"/>
        <w:rPr>
          <w:rFonts w:ascii="Times New Roman" w:hAnsi="Times New Roman" w:cs="Times New Roman"/>
        </w:rPr>
      </w:pPr>
      <w:r w:rsidRPr="008056F8">
        <w:rPr>
          <w:rFonts w:ascii="Times New Roman" w:eastAsia="Calibri" w:hAnsi="Times New Roman" w:cs="Times New Roman"/>
        </w:rPr>
        <w:t xml:space="preserve">All offers must be submitted no later than </w:t>
      </w:r>
      <w:r w:rsidR="001C50C3" w:rsidRPr="008056F8">
        <w:rPr>
          <w:rFonts w:ascii="Times New Roman" w:hAnsi="Times New Roman" w:cs="Times New Roman"/>
        </w:rPr>
        <w:t>November 20, 20</w:t>
      </w:r>
      <w:r w:rsidR="001C50C3" w:rsidRPr="008056F8">
        <w:rPr>
          <w:rFonts w:ascii="Times New Roman" w:hAnsi="Times New Roman" w:cs="Times New Roman"/>
          <w:lang w:val="uk-UA"/>
        </w:rPr>
        <w:t>20</w:t>
      </w:r>
      <w:r w:rsidRPr="008056F8">
        <w:rPr>
          <w:rFonts w:ascii="Times New Roman" w:eastAsia="Calibri" w:hAnsi="Times New Roman" w:cs="Times New Roman"/>
        </w:rPr>
        <w:t xml:space="preserve">.    </w:t>
      </w:r>
    </w:p>
    <w:p w14:paraId="58F69967" w14:textId="77777777" w:rsidR="00980C23" w:rsidRPr="008056F8" w:rsidRDefault="00980C23" w:rsidP="00980C23">
      <w:pPr>
        <w:tabs>
          <w:tab w:val="left" w:pos="851"/>
          <w:tab w:val="left" w:pos="1134"/>
          <w:tab w:val="left" w:pos="1418"/>
          <w:tab w:val="left" w:pos="1701"/>
          <w:tab w:val="left" w:pos="1985"/>
          <w:tab w:val="left" w:pos="2268"/>
          <w:tab w:val="left" w:pos="2835"/>
          <w:tab w:val="left" w:pos="3119"/>
          <w:tab w:val="left" w:pos="3402"/>
          <w:tab w:val="left" w:pos="3969"/>
          <w:tab w:val="left" w:pos="4536"/>
          <w:tab w:val="left" w:pos="6804"/>
        </w:tabs>
        <w:spacing w:after="0" w:line="240" w:lineRule="auto"/>
        <w:rPr>
          <w:rFonts w:ascii="Times New Roman" w:eastAsia="Calibri" w:hAnsi="Times New Roman" w:cs="Times New Roman"/>
        </w:rPr>
      </w:pPr>
    </w:p>
    <w:p w14:paraId="381C6C42" w14:textId="46C00EDF" w:rsidR="00980C23" w:rsidRPr="008056F8" w:rsidRDefault="00980C23" w:rsidP="00980C23">
      <w:pPr>
        <w:tabs>
          <w:tab w:val="left" w:pos="851"/>
          <w:tab w:val="left" w:pos="1134"/>
          <w:tab w:val="left" w:pos="1418"/>
          <w:tab w:val="left" w:pos="1701"/>
          <w:tab w:val="left" w:pos="1985"/>
          <w:tab w:val="left" w:pos="2268"/>
          <w:tab w:val="left" w:pos="2835"/>
          <w:tab w:val="left" w:pos="3119"/>
          <w:tab w:val="left" w:pos="3402"/>
          <w:tab w:val="left" w:pos="3969"/>
          <w:tab w:val="left" w:pos="4536"/>
          <w:tab w:val="left" w:pos="6804"/>
        </w:tabs>
        <w:spacing w:after="0" w:line="240" w:lineRule="auto"/>
        <w:rPr>
          <w:rFonts w:ascii="Times New Roman" w:eastAsia="Calibri" w:hAnsi="Times New Roman" w:cs="Times New Roman"/>
        </w:rPr>
      </w:pPr>
      <w:r w:rsidRPr="008056F8">
        <w:rPr>
          <w:rFonts w:ascii="Times New Roman" w:eastAsia="Calibri" w:hAnsi="Times New Roman" w:cs="Times New Roman"/>
        </w:rPr>
        <w:t>Email subject should reference the R</w:t>
      </w:r>
      <w:r w:rsidR="001C6431" w:rsidRPr="008056F8">
        <w:rPr>
          <w:rFonts w:ascii="Times New Roman" w:eastAsia="Calibri" w:hAnsi="Times New Roman" w:cs="Times New Roman"/>
        </w:rPr>
        <w:t>F</w:t>
      </w:r>
      <w:r w:rsidR="006A1CF3" w:rsidRPr="008056F8">
        <w:rPr>
          <w:rFonts w:ascii="Times New Roman" w:eastAsia="Calibri" w:hAnsi="Times New Roman" w:cs="Times New Roman"/>
        </w:rPr>
        <w:t>P</w:t>
      </w:r>
      <w:r w:rsidRPr="008056F8">
        <w:rPr>
          <w:rFonts w:ascii="Times New Roman" w:eastAsia="Calibri" w:hAnsi="Times New Roman" w:cs="Times New Roman"/>
        </w:rPr>
        <w:t xml:space="preserve"> number and should include complete contact information. </w:t>
      </w:r>
    </w:p>
    <w:p w14:paraId="357201AF" w14:textId="77777777" w:rsidR="00C619FA" w:rsidRPr="008056F8" w:rsidRDefault="00C619FA" w:rsidP="00C619FA">
      <w:pPr>
        <w:jc w:val="both"/>
        <w:rPr>
          <w:rFonts w:ascii="Times New Roman" w:hAnsi="Times New Roman" w:cs="Times New Roman"/>
        </w:rPr>
      </w:pPr>
    </w:p>
    <w:p w14:paraId="71B76B04" w14:textId="77777777" w:rsidR="00C619FA" w:rsidRPr="008056F8" w:rsidRDefault="00C619FA" w:rsidP="00C619FA">
      <w:pPr>
        <w:jc w:val="both"/>
        <w:rPr>
          <w:rFonts w:ascii="Times New Roman" w:hAnsi="Times New Roman" w:cs="Times New Roman"/>
        </w:rPr>
      </w:pPr>
    </w:p>
    <w:p w14:paraId="24916D7E" w14:textId="77777777" w:rsidR="005F143F" w:rsidRPr="008056F8" w:rsidRDefault="005F143F" w:rsidP="00C619FA">
      <w:pPr>
        <w:tabs>
          <w:tab w:val="left" w:pos="12900"/>
        </w:tabs>
        <w:spacing w:after="0" w:line="240" w:lineRule="auto"/>
        <w:ind w:right="60"/>
        <w:rPr>
          <w:rFonts w:ascii="Times New Roman" w:eastAsia="Calibri" w:hAnsi="Times New Roman" w:cs="Times New Roman"/>
        </w:rPr>
      </w:pPr>
    </w:p>
    <w:sectPr w:rsidR="005F143F" w:rsidRPr="008056F8" w:rsidSect="00484F24">
      <w:headerReference w:type="even" r:id="rId7"/>
      <w:headerReference w:type="default" r:id="rId8"/>
      <w:footerReference w:type="even" r:id="rId9"/>
      <w:footerReference w:type="default" r:id="rId10"/>
      <w:headerReference w:type="first" r:id="rId11"/>
      <w:footerReference w:type="first" r:id="rId1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B211C" w14:textId="77777777" w:rsidR="004A1ED4" w:rsidRDefault="004A1ED4" w:rsidP="00D64904">
      <w:pPr>
        <w:spacing w:after="0" w:line="240" w:lineRule="auto"/>
      </w:pPr>
      <w:r>
        <w:separator/>
      </w:r>
    </w:p>
  </w:endnote>
  <w:endnote w:type="continuationSeparator" w:id="0">
    <w:p w14:paraId="200C261B" w14:textId="77777777" w:rsidR="004A1ED4" w:rsidRDefault="004A1ED4" w:rsidP="00D64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D500" w14:textId="77777777" w:rsidR="00D64904" w:rsidRDefault="00D6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E5FA" w14:textId="77777777" w:rsidR="00D64904" w:rsidRDefault="00D6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90B20" w14:textId="77777777" w:rsidR="00D64904" w:rsidRDefault="00D64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D043F" w14:textId="77777777" w:rsidR="004A1ED4" w:rsidRDefault="004A1ED4" w:rsidP="00D64904">
      <w:pPr>
        <w:spacing w:after="0" w:line="240" w:lineRule="auto"/>
      </w:pPr>
      <w:r>
        <w:separator/>
      </w:r>
    </w:p>
  </w:footnote>
  <w:footnote w:type="continuationSeparator" w:id="0">
    <w:p w14:paraId="23197B2E" w14:textId="77777777" w:rsidR="004A1ED4" w:rsidRDefault="004A1ED4" w:rsidP="00D64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4F4E2" w14:textId="77777777" w:rsidR="00D64904" w:rsidRDefault="00D649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E9062" w14:textId="77777777" w:rsidR="00D64904" w:rsidRDefault="00D6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FAE26" w14:textId="77777777" w:rsidR="00D64904" w:rsidRDefault="00D64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B358B"/>
    <w:multiLevelType w:val="hybridMultilevel"/>
    <w:tmpl w:val="F75A02B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B55463"/>
    <w:multiLevelType w:val="hybridMultilevel"/>
    <w:tmpl w:val="E55CC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CD41D8"/>
    <w:multiLevelType w:val="hybridMultilevel"/>
    <w:tmpl w:val="A0BA685E"/>
    <w:lvl w:ilvl="0" w:tplc="683650B4">
      <w:start w:val="5"/>
      <w:numFmt w:val="bullet"/>
      <w:lvlText w:val=""/>
      <w:lvlJc w:val="left"/>
      <w:pPr>
        <w:ind w:left="720" w:hanging="360"/>
      </w:pPr>
      <w:rPr>
        <w:rFonts w:ascii="Symbol" w:eastAsia="Calibr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96092D"/>
    <w:multiLevelType w:val="hybridMultilevel"/>
    <w:tmpl w:val="CE646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8C3A25"/>
    <w:multiLevelType w:val="hybridMultilevel"/>
    <w:tmpl w:val="AE3822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F24"/>
    <w:rsid w:val="00016605"/>
    <w:rsid w:val="00031B3B"/>
    <w:rsid w:val="00050BD2"/>
    <w:rsid w:val="000568FF"/>
    <w:rsid w:val="000950AE"/>
    <w:rsid w:val="000C5C66"/>
    <w:rsid w:val="0011156A"/>
    <w:rsid w:val="00126DAA"/>
    <w:rsid w:val="00195B9D"/>
    <w:rsid w:val="001C50C3"/>
    <w:rsid w:val="001C6431"/>
    <w:rsid w:val="001C7242"/>
    <w:rsid w:val="001E5150"/>
    <w:rsid w:val="00202606"/>
    <w:rsid w:val="0021593B"/>
    <w:rsid w:val="002546FB"/>
    <w:rsid w:val="002E393A"/>
    <w:rsid w:val="0030444D"/>
    <w:rsid w:val="00331529"/>
    <w:rsid w:val="003E6B29"/>
    <w:rsid w:val="003F482E"/>
    <w:rsid w:val="004203F6"/>
    <w:rsid w:val="004503A6"/>
    <w:rsid w:val="00450BF2"/>
    <w:rsid w:val="00454C23"/>
    <w:rsid w:val="0047166D"/>
    <w:rsid w:val="00484B76"/>
    <w:rsid w:val="00484F24"/>
    <w:rsid w:val="00490025"/>
    <w:rsid w:val="004A1ED4"/>
    <w:rsid w:val="004F7831"/>
    <w:rsid w:val="00514C61"/>
    <w:rsid w:val="0053674B"/>
    <w:rsid w:val="005A28EC"/>
    <w:rsid w:val="005B45B0"/>
    <w:rsid w:val="005F143F"/>
    <w:rsid w:val="005F436E"/>
    <w:rsid w:val="006A1CF3"/>
    <w:rsid w:val="0072712D"/>
    <w:rsid w:val="00736E09"/>
    <w:rsid w:val="007B38BE"/>
    <w:rsid w:val="007C3BF6"/>
    <w:rsid w:val="007E3893"/>
    <w:rsid w:val="007F3E5A"/>
    <w:rsid w:val="00804FFF"/>
    <w:rsid w:val="008056F8"/>
    <w:rsid w:val="00832DB2"/>
    <w:rsid w:val="00837FDC"/>
    <w:rsid w:val="008B5097"/>
    <w:rsid w:val="00903563"/>
    <w:rsid w:val="00980C23"/>
    <w:rsid w:val="00994866"/>
    <w:rsid w:val="0099542C"/>
    <w:rsid w:val="009E33E2"/>
    <w:rsid w:val="00A32C6C"/>
    <w:rsid w:val="00B6286C"/>
    <w:rsid w:val="00BF1A93"/>
    <w:rsid w:val="00C1624D"/>
    <w:rsid w:val="00C24165"/>
    <w:rsid w:val="00C275FF"/>
    <w:rsid w:val="00C46136"/>
    <w:rsid w:val="00C52B50"/>
    <w:rsid w:val="00C619FA"/>
    <w:rsid w:val="00CB1948"/>
    <w:rsid w:val="00CB664F"/>
    <w:rsid w:val="00D1057B"/>
    <w:rsid w:val="00D10E5B"/>
    <w:rsid w:val="00D116D9"/>
    <w:rsid w:val="00D64904"/>
    <w:rsid w:val="00DE38BF"/>
    <w:rsid w:val="00E01E23"/>
    <w:rsid w:val="00E02277"/>
    <w:rsid w:val="00E55D00"/>
    <w:rsid w:val="00ED685A"/>
    <w:rsid w:val="00EF1BD6"/>
    <w:rsid w:val="00EF5BEC"/>
    <w:rsid w:val="00F17B16"/>
    <w:rsid w:val="00FC2C08"/>
    <w:rsid w:val="00FF1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C6751"/>
  <w15:docId w15:val="{224BE572-1EA3-426F-9BF3-9B7FF0EF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4F24"/>
    <w:pPr>
      <w:ind w:left="720"/>
      <w:contextualSpacing/>
    </w:pPr>
  </w:style>
  <w:style w:type="character" w:styleId="Hyperlink">
    <w:name w:val="Hyperlink"/>
    <w:basedOn w:val="DefaultParagraphFont"/>
    <w:uiPriority w:val="99"/>
    <w:unhideWhenUsed/>
    <w:rsid w:val="00484F24"/>
    <w:rPr>
      <w:color w:val="0000FF" w:themeColor="hyperlink"/>
      <w:u w:val="single"/>
    </w:rPr>
  </w:style>
  <w:style w:type="paragraph" w:styleId="Header">
    <w:name w:val="header"/>
    <w:basedOn w:val="Normal"/>
    <w:link w:val="HeaderChar"/>
    <w:uiPriority w:val="99"/>
    <w:unhideWhenUsed/>
    <w:rsid w:val="00D649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904"/>
  </w:style>
  <w:style w:type="paragraph" w:styleId="Footer">
    <w:name w:val="footer"/>
    <w:basedOn w:val="Normal"/>
    <w:link w:val="FooterChar"/>
    <w:uiPriority w:val="99"/>
    <w:unhideWhenUsed/>
    <w:rsid w:val="00D649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4904"/>
  </w:style>
  <w:style w:type="character" w:styleId="UnresolvedMention">
    <w:name w:val="Unresolved Mention"/>
    <w:basedOn w:val="DefaultParagraphFont"/>
    <w:uiPriority w:val="99"/>
    <w:semiHidden/>
    <w:unhideWhenUsed/>
    <w:rsid w:val="00F17B16"/>
    <w:rPr>
      <w:color w:val="808080"/>
      <w:shd w:val="clear" w:color="auto" w:fill="E6E6E6"/>
    </w:rPr>
  </w:style>
  <w:style w:type="paragraph" w:customStyle="1" w:styleId="Default">
    <w:name w:val="Default"/>
    <w:rsid w:val="005F436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C275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5FF"/>
    <w:rPr>
      <w:rFonts w:ascii="Segoe UI" w:hAnsi="Segoe UI" w:cs="Segoe UI"/>
      <w:sz w:val="18"/>
      <w:szCs w:val="18"/>
    </w:rPr>
  </w:style>
  <w:style w:type="character" w:customStyle="1" w:styleId="msoins0">
    <w:name w:val="msoins0"/>
    <w:basedOn w:val="DefaultParagraphFont"/>
    <w:rsid w:val="00095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7926">
      <w:bodyDiv w:val="1"/>
      <w:marLeft w:val="0"/>
      <w:marRight w:val="0"/>
      <w:marTop w:val="0"/>
      <w:marBottom w:val="0"/>
      <w:divBdr>
        <w:top w:val="none" w:sz="0" w:space="0" w:color="auto"/>
        <w:left w:val="none" w:sz="0" w:space="0" w:color="auto"/>
        <w:bottom w:val="none" w:sz="0" w:space="0" w:color="auto"/>
        <w:right w:val="none" w:sz="0" w:space="0" w:color="auto"/>
      </w:divBdr>
    </w:div>
    <w:div w:id="1484085919">
      <w:bodyDiv w:val="1"/>
      <w:marLeft w:val="0"/>
      <w:marRight w:val="0"/>
      <w:marTop w:val="0"/>
      <w:marBottom w:val="0"/>
      <w:divBdr>
        <w:top w:val="none" w:sz="0" w:space="0" w:color="auto"/>
        <w:left w:val="none" w:sz="0" w:space="0" w:color="auto"/>
        <w:bottom w:val="none" w:sz="0" w:space="0" w:color="auto"/>
        <w:right w:val="none" w:sz="0" w:space="0" w:color="auto"/>
      </w:divBdr>
    </w:div>
    <w:div w:id="174321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Christine.Reeves@tetratech.com</dc:creator>
  <cp:keywords/>
  <dc:description/>
  <cp:lastModifiedBy>Pazych, Anna</cp:lastModifiedBy>
  <cp:revision>2</cp:revision>
  <dcterms:created xsi:type="dcterms:W3CDTF">2020-10-22T09:52:00Z</dcterms:created>
  <dcterms:modified xsi:type="dcterms:W3CDTF">2020-10-22T09:52:00Z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_Owner}">
    <vt:lpwstr>cssadmin</vt:lpwstr>
  </property>
  <property fmtid="{D5CDD505-2E9C-101B-9397-08002B2CF9AE}" pid="3" name="{DLP_CreatedBy}">
    <vt:lpwstr>ganaya</vt:lpwstr>
  </property>
  <property fmtid="{D5CDD505-2E9C-101B-9397-08002B2CF9AE}" pid="4" name="{DLP_CreatedOn}">
    <vt:lpwstr>1/22/2015 10:48:49 AM</vt:lpwstr>
  </property>
  <property fmtid="{D5CDD505-2E9C-101B-9397-08002B2CF9AE}" pid="5" name="{DLP_Description}">
    <vt:lpwstr/>
  </property>
  <property fmtid="{D5CDD505-2E9C-101B-9397-08002B2CF9AE}" pid="6" name="{DLP_VersionNotes}">
    <vt:lpwstr/>
  </property>
  <property fmtid="{D5CDD505-2E9C-101B-9397-08002B2CF9AE}" pid="7" name="{DLP_VersionID}">
    <vt:lpwstr>1</vt:lpwstr>
  </property>
  <property fmtid="{D5CDD505-2E9C-101B-9397-08002B2CF9AE}" pid="8" name="{DLP_MinorID}">
    <vt:lpwstr>0</vt:lpwstr>
  </property>
  <property fmtid="{D5CDD505-2E9C-101B-9397-08002B2CF9AE}" pid="9" name="{DLP_Path}">
    <vt:lpwstr>DLocator\Documents\Contracts\Contracts Templates\Forms and Checklists\</vt:lpwstr>
  </property>
  <property fmtid="{D5CDD505-2E9C-101B-9397-08002B2CF9AE}" pid="10" name="{DLP_ParentFolder}">
    <vt:lpwstr>F26916A16B43407CA4BBF608D24767BC</vt:lpwstr>
  </property>
  <property fmtid="{D5CDD505-2E9C-101B-9397-08002B2CF9AE}" pid="11" name="{DLP_ObjectID}">
    <vt:lpwstr>F9BECA875DFE453A8D8303FC1BC890FF</vt:lpwstr>
  </property>
  <property fmtid="{D5CDD505-2E9C-101B-9397-08002B2CF9AE}" pid="12" name="{DLP_FileName}">
    <vt:lpwstr>PIB Request Template.docx</vt:lpwstr>
  </property>
  <property fmtid="{D5CDD505-2E9C-101B-9397-08002B2CF9AE}" pid="13" name="{DLP_Extension}">
    <vt:lpwstr>.docx</vt:lpwstr>
  </property>
  <property fmtid="{D5CDD505-2E9C-101B-9397-08002B2CF9AE}" pid="14" name="{DLP_Profile}">
    <vt:lpwstr>Template</vt:lpwstr>
  </property>
  <property fmtid="{D5CDD505-2E9C-101B-9397-08002B2CF9AE}" pid="15" name="{DLPP_Notes}">
    <vt:lpwstr>INstructions and templtae for posting solicitations on PIB</vt:lpwstr>
  </property>
  <property fmtid="{D5CDD505-2E9C-101B-9397-08002B2CF9AE}" pid="16" name="{DLPP_Subcontract Related Documents}">
    <vt:lpwstr/>
  </property>
  <property fmtid="{D5CDD505-2E9C-101B-9397-08002B2CF9AE}" pid="17" name="{DLPP_Project related documents}">
    <vt:lpwstr/>
  </property>
  <property fmtid="{D5CDD505-2E9C-101B-9397-08002B2CF9AE}" pid="18" name="{DLPP_Procurement Related Documents}">
    <vt:lpwstr/>
  </property>
  <property fmtid="{D5CDD505-2E9C-101B-9397-08002B2CF9AE}" pid="19" name="{DLPP_Grant Related Documents}">
    <vt:lpwstr/>
  </property>
  <property fmtid="{D5CDD505-2E9C-101B-9397-08002B2CF9AE}" pid="20" name="{DLPP_Personnel related documents}">
    <vt:lpwstr/>
  </property>
  <property fmtid="{D5CDD505-2E9C-101B-9397-08002B2CF9AE}" pid="21" name="{DLPP_Acitivity Name}">
    <vt:lpwstr/>
  </property>
  <property fmtid="{D5CDD505-2E9C-101B-9397-08002B2CF9AE}" pid="22" name="{DLPP_Mod #}">
    <vt:lpwstr/>
  </property>
</Properties>
</file>